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4E2FD2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D94646">
        <w:rPr>
          <w:spacing w:val="-4"/>
          <w:sz w:val="28"/>
          <w:szCs w:val="28"/>
        </w:rPr>
        <w:t>8</w:t>
      </w:r>
      <w:r w:rsidR="004873BE">
        <w:rPr>
          <w:spacing w:val="-4"/>
          <w:sz w:val="28"/>
          <w:szCs w:val="28"/>
        </w:rPr>
        <w:t>.</w:t>
      </w:r>
      <w:r w:rsidR="00391241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7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1E4B28">
        <w:rPr>
          <w:spacing w:val="-4"/>
          <w:sz w:val="28"/>
          <w:szCs w:val="28"/>
        </w:rPr>
        <w:t>3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D9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D94646">
        <w:rPr>
          <w:b/>
          <w:sz w:val="28"/>
          <w:szCs w:val="28"/>
        </w:rPr>
        <w:t>5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</w:t>
      </w:r>
      <w:r w:rsidR="001E4B28">
        <w:rPr>
          <w:sz w:val="28"/>
          <w:szCs w:val="28"/>
        </w:rPr>
        <w:t>3</w:t>
      </w:r>
      <w:r w:rsidR="003B0BAC">
        <w:rPr>
          <w:sz w:val="28"/>
          <w:szCs w:val="28"/>
        </w:rPr>
        <w:t>.20</w:t>
      </w:r>
      <w:r w:rsidR="001E4B28">
        <w:rPr>
          <w:sz w:val="28"/>
          <w:szCs w:val="28"/>
        </w:rPr>
        <w:t>23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</w:t>
      </w:r>
      <w:r w:rsidR="001E4B28">
        <w:rPr>
          <w:sz w:val="28"/>
          <w:szCs w:val="28"/>
        </w:rPr>
        <w:t>62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4E2FD2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9561E" w:rsidP="002128A2">
      <w:pPr>
        <w:jc w:val="both"/>
        <w:rPr>
          <w:sz w:val="28"/>
          <w:szCs w:val="28"/>
        </w:rPr>
      </w:pPr>
      <w:r w:rsidRPr="00310879">
        <w:rPr>
          <w:sz w:val="28"/>
          <w:szCs w:val="28"/>
        </w:rPr>
        <w:t>3</w:t>
      </w:r>
      <w:r w:rsidR="002128A2" w:rsidRPr="00310879">
        <w:rPr>
          <w:sz w:val="28"/>
          <w:szCs w:val="28"/>
        </w:rPr>
        <w:t xml:space="preserve"> </w:t>
      </w:r>
      <w:r w:rsidRPr="00310879">
        <w:rPr>
          <w:sz w:val="28"/>
          <w:szCs w:val="28"/>
        </w:rPr>
        <w:t>888</w:t>
      </w:r>
      <w:r w:rsidR="00347BA3" w:rsidRPr="00310879">
        <w:rPr>
          <w:sz w:val="28"/>
          <w:szCs w:val="28"/>
        </w:rPr>
        <w:t>,</w:t>
      </w:r>
      <w:r w:rsidRPr="00310879"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10879" w:rsidRPr="00310879">
        <w:rPr>
          <w:sz w:val="28"/>
          <w:szCs w:val="28"/>
        </w:rPr>
        <w:t>2</w:t>
      </w:r>
      <w:r w:rsidR="002128A2" w:rsidRPr="00310879">
        <w:rPr>
          <w:sz w:val="28"/>
          <w:szCs w:val="28"/>
        </w:rPr>
        <w:t xml:space="preserve"> </w:t>
      </w:r>
      <w:r w:rsidR="00310879" w:rsidRPr="00310879">
        <w:rPr>
          <w:sz w:val="28"/>
          <w:szCs w:val="28"/>
        </w:rPr>
        <w:t>613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10879">
        <w:rPr>
          <w:sz w:val="28"/>
          <w:szCs w:val="28"/>
        </w:rPr>
        <w:t>до</w:t>
      </w:r>
      <w:r w:rsidR="001E4B28">
        <w:rPr>
          <w:sz w:val="28"/>
          <w:szCs w:val="28"/>
        </w:rPr>
        <w:t xml:space="preserve">ходов над </w:t>
      </w:r>
      <w:r w:rsidR="00310879">
        <w:rPr>
          <w:sz w:val="28"/>
          <w:szCs w:val="28"/>
        </w:rPr>
        <w:t>расх</w:t>
      </w:r>
      <w:r w:rsidR="00347BA3">
        <w:rPr>
          <w:sz w:val="28"/>
          <w:szCs w:val="28"/>
        </w:rPr>
        <w:t>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10879">
        <w:rPr>
          <w:sz w:val="28"/>
          <w:szCs w:val="28"/>
        </w:rPr>
        <w:t>про</w:t>
      </w:r>
      <w:r w:rsidR="001E4B28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 w:rsidR="00310879" w:rsidRPr="00310879">
        <w:rPr>
          <w:sz w:val="28"/>
          <w:szCs w:val="28"/>
        </w:rPr>
        <w:t>1 274</w:t>
      </w:r>
      <w:r w:rsidR="00347BA3" w:rsidRPr="00310879">
        <w:rPr>
          <w:sz w:val="28"/>
          <w:szCs w:val="28"/>
        </w:rPr>
        <w:t>,</w:t>
      </w:r>
      <w:r w:rsidR="00310879" w:rsidRPr="00310879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4E2FD2">
        <w:rPr>
          <w:sz w:val="28"/>
          <w:szCs w:val="28"/>
        </w:rPr>
        <w:t>1</w:t>
      </w:r>
      <w:r w:rsidR="00D94646">
        <w:rPr>
          <w:sz w:val="28"/>
          <w:szCs w:val="28"/>
        </w:rPr>
        <w:t>8</w:t>
      </w:r>
      <w:r w:rsidR="004873BE">
        <w:rPr>
          <w:sz w:val="28"/>
          <w:szCs w:val="28"/>
        </w:rPr>
        <w:t>.</w:t>
      </w:r>
      <w:r w:rsidR="00391241">
        <w:rPr>
          <w:sz w:val="28"/>
          <w:szCs w:val="28"/>
        </w:rPr>
        <w:t>0</w:t>
      </w:r>
      <w:r w:rsidR="004E2FD2">
        <w:rPr>
          <w:sz w:val="28"/>
          <w:szCs w:val="28"/>
        </w:rPr>
        <w:t>7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4E2FD2">
        <w:rPr>
          <w:sz w:val="28"/>
          <w:szCs w:val="28"/>
        </w:rPr>
        <w:t>5</w:t>
      </w:r>
      <w:r w:rsidR="00D94646">
        <w:rPr>
          <w:sz w:val="28"/>
          <w:szCs w:val="28"/>
        </w:rPr>
        <w:t>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4E2FD2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1E4B28">
        <w:rPr>
          <w:b w:val="0"/>
          <w:szCs w:val="28"/>
        </w:rPr>
        <w:t>3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E2FD2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457F34">
        <w:rPr>
          <w:sz w:val="28"/>
          <w:szCs w:val="28"/>
        </w:rPr>
        <w:t>7</w:t>
      </w:r>
      <w:r w:rsidR="00865F65" w:rsidRPr="009766EC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341</w:t>
      </w:r>
      <w:r w:rsidR="00347BA3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0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457F34">
        <w:rPr>
          <w:sz w:val="28"/>
          <w:szCs w:val="28"/>
        </w:rPr>
        <w:t>39</w:t>
      </w:r>
      <w:r w:rsidR="00A358EB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5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457F34">
        <w:rPr>
          <w:sz w:val="28"/>
          <w:szCs w:val="28"/>
        </w:rPr>
        <w:t>7</w:t>
      </w:r>
      <w:r w:rsidR="00865F65" w:rsidRPr="009766EC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661</w:t>
      </w:r>
      <w:r w:rsidR="00347BA3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5</w:t>
      </w:r>
      <w:r w:rsidRPr="009766EC">
        <w:rPr>
          <w:sz w:val="28"/>
          <w:szCs w:val="28"/>
        </w:rPr>
        <w:t xml:space="preserve"> </w:t>
      </w:r>
      <w:r w:rsidR="00C611F7" w:rsidRPr="009766EC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457F34">
        <w:rPr>
          <w:sz w:val="28"/>
          <w:szCs w:val="28"/>
        </w:rPr>
        <w:t>34</w:t>
      </w:r>
      <w:r w:rsidR="00347BA3" w:rsidRPr="009766EC">
        <w:rPr>
          <w:sz w:val="28"/>
          <w:szCs w:val="28"/>
        </w:rPr>
        <w:t>,</w:t>
      </w:r>
      <w:r w:rsidR="00457F34">
        <w:rPr>
          <w:sz w:val="28"/>
          <w:szCs w:val="28"/>
        </w:rPr>
        <w:t>6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457F34">
        <w:rPr>
          <w:sz w:val="28"/>
          <w:szCs w:val="28"/>
        </w:rPr>
        <w:t>Дефицит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457F34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457F34">
        <w:rPr>
          <w:sz w:val="28"/>
        </w:rPr>
        <w:t>320</w:t>
      </w:r>
      <w:r w:rsidR="00C62956" w:rsidRPr="009766EC">
        <w:rPr>
          <w:sz w:val="28"/>
          <w:szCs w:val="28"/>
        </w:rPr>
        <w:t>,</w:t>
      </w:r>
      <w:r w:rsidR="009766EC" w:rsidRPr="009766EC">
        <w:rPr>
          <w:sz w:val="28"/>
          <w:szCs w:val="28"/>
        </w:rPr>
        <w:t>5</w:t>
      </w:r>
      <w:r w:rsidR="00C62956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</w:p>
    <w:p w:rsidR="00236E83" w:rsidRDefault="004E2FD2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исполнении бюджета Красновского сельского поселения Тарасовского района</w:t>
      </w:r>
      <w:r w:rsidR="00236E83"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457F34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85772E">
        <w:rPr>
          <w:sz w:val="28"/>
          <w:szCs w:val="28"/>
        </w:rPr>
        <w:t>3</w:t>
      </w:r>
      <w:r w:rsidR="001F1D11" w:rsidRPr="00650D90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>года прилагаются.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Налоговые и неналоговые доходы бюджета поселения исполнены в сумме </w:t>
      </w:r>
      <w:r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787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sz w:val="28"/>
          <w:szCs w:val="28"/>
        </w:rPr>
        <w:t>41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По сравнению с аналогичным периодом прошлого года объем собственных доходов уменьшился на </w:t>
      </w:r>
      <w:r>
        <w:rPr>
          <w:rFonts w:eastAsia="Times New Roman"/>
          <w:sz w:val="28"/>
          <w:szCs w:val="28"/>
        </w:rPr>
        <w:t>407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 xml:space="preserve"> тыс. рублей, или на </w:t>
      </w:r>
      <w:r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процента. </w:t>
      </w:r>
    </w:p>
    <w:p w:rsidR="00457F34" w:rsidRPr="00457F34" w:rsidRDefault="00457F34" w:rsidP="00457F34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Объем безвозмездных поступлений в бюджет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2023 года составил 1 </w:t>
      </w:r>
      <w:r>
        <w:rPr>
          <w:rFonts w:eastAsia="Times New Roman"/>
          <w:sz w:val="28"/>
          <w:szCs w:val="28"/>
        </w:rPr>
        <w:t>553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 тыс. рублей.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обеспечение деятельности Администрации </w:t>
      </w:r>
      <w:r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составили за 1 полугодие 2023 года 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>022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35,</w:t>
      </w:r>
      <w:r w:rsidR="00602518">
        <w:rPr>
          <w:rFonts w:eastAsia="Times New Roman"/>
          <w:sz w:val="28"/>
          <w:szCs w:val="28"/>
        </w:rPr>
        <w:t>1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Расходы на другие общегосударственные вопросы за 1 полугодие 2023 года составили </w:t>
      </w:r>
      <w:r w:rsidR="00602518">
        <w:rPr>
          <w:rFonts w:eastAsia="Times New Roman"/>
          <w:sz w:val="28"/>
          <w:szCs w:val="28"/>
        </w:rPr>
        <w:t>125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тыс. рублей, или </w:t>
      </w:r>
      <w:r w:rsidR="00602518">
        <w:rPr>
          <w:rFonts w:eastAsia="Times New Roman"/>
          <w:sz w:val="28"/>
          <w:szCs w:val="28"/>
        </w:rPr>
        <w:t>24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мобилизационную и вневойсковую подготовку, в том числе на осуществление первичного воинского учета на территориях, где отсутствуют военные комиссариаты, за 1 полугодие 2023 года направлено </w:t>
      </w:r>
      <w:r w:rsidR="00602518">
        <w:rPr>
          <w:rFonts w:eastAsia="Times New Roman"/>
          <w:sz w:val="28"/>
          <w:szCs w:val="28"/>
        </w:rPr>
        <w:t>112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3</w:t>
      </w:r>
      <w:r w:rsidR="00602518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4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обеспечение пожарной безопасности за 1 полугодие 2023 года направлено </w:t>
      </w:r>
      <w:r w:rsidR="00602518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z w:val="28"/>
          <w:szCs w:val="28"/>
        </w:rPr>
        <w:t xml:space="preserve">,0 тыс. рублей, что составляет </w:t>
      </w:r>
      <w:r w:rsidR="00602518">
        <w:rPr>
          <w:rFonts w:eastAsia="Times New Roman"/>
          <w:sz w:val="28"/>
          <w:szCs w:val="28"/>
        </w:rPr>
        <w:t>6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процента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дорожное хозяйство за счет средств дорожного фонда Тарасовского района за 1 полугодие 2023 года направлено 1</w:t>
      </w:r>
      <w:r w:rsidR="00602518">
        <w:rPr>
          <w:rFonts w:eastAsia="Times New Roman"/>
          <w:sz w:val="28"/>
          <w:szCs w:val="28"/>
        </w:rPr>
        <w:t xml:space="preserve"> 291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 xml:space="preserve"> тыс. рублей, что составляет 6</w:t>
      </w:r>
      <w:r w:rsidR="00602518">
        <w:rPr>
          <w:rFonts w:eastAsia="Times New Roman"/>
          <w:sz w:val="28"/>
          <w:szCs w:val="28"/>
        </w:rPr>
        <w:t>2</w:t>
      </w:r>
      <w:r w:rsidRPr="00457F34">
        <w:rPr>
          <w:rFonts w:eastAsia="Times New Roman"/>
          <w:sz w:val="28"/>
          <w:szCs w:val="28"/>
        </w:rPr>
        <w:t>,</w:t>
      </w:r>
      <w:r w:rsidR="00602518">
        <w:rPr>
          <w:rFonts w:eastAsia="Times New Roman"/>
          <w:sz w:val="28"/>
          <w:szCs w:val="28"/>
        </w:rPr>
        <w:t>9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жилищно-коммунального хозяйства направлено </w:t>
      </w:r>
      <w:r w:rsidR="00602518">
        <w:rPr>
          <w:rFonts w:eastAsia="Times New Roman"/>
          <w:sz w:val="28"/>
          <w:szCs w:val="28"/>
        </w:rPr>
        <w:t>740</w:t>
      </w:r>
      <w:r w:rsidRPr="00457F34">
        <w:rPr>
          <w:rFonts w:eastAsia="Times New Roman"/>
          <w:sz w:val="28"/>
          <w:szCs w:val="28"/>
        </w:rPr>
        <w:t>,</w:t>
      </w:r>
      <w:r w:rsidR="006A119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602518">
        <w:rPr>
          <w:rFonts w:eastAsia="Times New Roman"/>
          <w:spacing w:val="-6"/>
          <w:sz w:val="28"/>
          <w:szCs w:val="28"/>
        </w:rPr>
        <w:t>12</w:t>
      </w:r>
      <w:r w:rsidRPr="00457F34">
        <w:rPr>
          <w:rFonts w:eastAsia="Times New Roman"/>
          <w:spacing w:val="-6"/>
          <w:sz w:val="28"/>
          <w:szCs w:val="28"/>
        </w:rPr>
        <w:t>,8 процентов к годовым плановым назначениям.</w:t>
      </w:r>
    </w:p>
    <w:p w:rsidR="00602518" w:rsidRPr="00457F34" w:rsidRDefault="00602518" w:rsidP="00602518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 w:rsidR="000559E3">
        <w:rPr>
          <w:rFonts w:eastAsia="Times New Roman"/>
          <w:sz w:val="28"/>
          <w:szCs w:val="28"/>
        </w:rPr>
        <w:t>образования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5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4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>На финансирование отраслей социальной сферы, включая расходы на </w:t>
      </w:r>
      <w:r w:rsidRPr="00457F34">
        <w:rPr>
          <w:rFonts w:eastAsia="Times New Roman"/>
          <w:spacing w:val="-8"/>
          <w:sz w:val="28"/>
          <w:szCs w:val="28"/>
        </w:rPr>
        <w:t>финансовое обеспечение муниципального задания бюджетного учреждения культуры,</w:t>
      </w:r>
      <w:r w:rsidRPr="00457F34">
        <w:rPr>
          <w:rFonts w:eastAsia="Times New Roman"/>
          <w:sz w:val="28"/>
          <w:szCs w:val="28"/>
        </w:rPr>
        <w:t xml:space="preserve"> </w:t>
      </w:r>
      <w:r w:rsidRPr="00457F34">
        <w:rPr>
          <w:rFonts w:eastAsia="Times New Roman"/>
          <w:spacing w:val="-6"/>
          <w:sz w:val="28"/>
          <w:szCs w:val="28"/>
        </w:rPr>
        <w:t>за 1 полугодие 2023 года направлено 2 </w:t>
      </w:r>
      <w:r w:rsidR="000559E3">
        <w:rPr>
          <w:rFonts w:eastAsia="Times New Roman"/>
          <w:spacing w:val="-6"/>
          <w:sz w:val="28"/>
          <w:szCs w:val="28"/>
        </w:rPr>
        <w:t>265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52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назначениям. </w:t>
      </w:r>
    </w:p>
    <w:p w:rsidR="00457F34" w:rsidRPr="00457F34" w:rsidRDefault="00457F34" w:rsidP="00457F34">
      <w:pPr>
        <w:widowControl w:val="0"/>
        <w:tabs>
          <w:tab w:val="left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На социальную политику за 1 полугодие 2023 года направлено 75,7 тыс. рублей, что составляет 41,</w:t>
      </w:r>
      <w:r w:rsidR="000559E3">
        <w:rPr>
          <w:rFonts w:eastAsia="Times New Roman"/>
          <w:sz w:val="28"/>
          <w:szCs w:val="28"/>
        </w:rPr>
        <w:t>7</w:t>
      </w:r>
      <w:r w:rsidRPr="00457F34">
        <w:rPr>
          <w:rFonts w:eastAsia="Times New Roman"/>
          <w:sz w:val="28"/>
          <w:szCs w:val="28"/>
        </w:rPr>
        <w:t xml:space="preserve"> процентов к годовым плановым назначениям. </w:t>
      </w:r>
    </w:p>
    <w:p w:rsidR="000559E3" w:rsidRPr="00457F34" w:rsidRDefault="000559E3" w:rsidP="000559E3">
      <w:pPr>
        <w:widowControl w:val="0"/>
        <w:ind w:firstLine="709"/>
        <w:jc w:val="both"/>
        <w:rPr>
          <w:rFonts w:eastAsia="Times New Roman"/>
          <w:spacing w:val="-6"/>
          <w:sz w:val="28"/>
          <w:szCs w:val="28"/>
          <w:highlight w:val="yellow"/>
        </w:rPr>
      </w:pPr>
      <w:r w:rsidRPr="00457F34">
        <w:rPr>
          <w:rFonts w:eastAsia="Times New Roman"/>
          <w:sz w:val="28"/>
          <w:szCs w:val="28"/>
        </w:rPr>
        <w:t xml:space="preserve">На финансирование </w:t>
      </w:r>
      <w:r>
        <w:rPr>
          <w:rFonts w:eastAsia="Times New Roman"/>
          <w:sz w:val="28"/>
          <w:szCs w:val="28"/>
        </w:rPr>
        <w:t>физической культуры и спорта</w:t>
      </w:r>
      <w:r w:rsidRPr="00457F34">
        <w:rPr>
          <w:rFonts w:eastAsia="Times New Roman"/>
          <w:sz w:val="28"/>
          <w:szCs w:val="28"/>
        </w:rPr>
        <w:t xml:space="preserve"> направлено </w:t>
      </w:r>
      <w:r>
        <w:rPr>
          <w:rFonts w:eastAsia="Times New Roman"/>
          <w:sz w:val="28"/>
          <w:szCs w:val="28"/>
        </w:rPr>
        <w:t>15</w:t>
      </w:r>
      <w:r w:rsidRPr="00457F34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>
        <w:rPr>
          <w:rFonts w:eastAsia="Times New Roman"/>
          <w:spacing w:val="-6"/>
          <w:sz w:val="28"/>
          <w:szCs w:val="28"/>
        </w:rPr>
        <w:t>8</w:t>
      </w:r>
      <w:r w:rsidRPr="00457F34">
        <w:rPr>
          <w:rFonts w:eastAsia="Times New Roman"/>
          <w:spacing w:val="-6"/>
          <w:sz w:val="28"/>
          <w:szCs w:val="28"/>
        </w:rPr>
        <w:t>,</w:t>
      </w:r>
      <w:r>
        <w:rPr>
          <w:rFonts w:eastAsia="Times New Roman"/>
          <w:spacing w:val="-6"/>
          <w:sz w:val="28"/>
          <w:szCs w:val="28"/>
        </w:rPr>
        <w:t>6</w:t>
      </w:r>
      <w:r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назначениям.</w:t>
      </w:r>
    </w:p>
    <w:p w:rsidR="00457F34" w:rsidRPr="00457F34" w:rsidRDefault="00457F34" w:rsidP="00457F3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Иные межбюджетные трансферты бюджету Тарасовского района по соглашению на увеличение бюджетных ассигнований по вопросам осуществления внешнего и внутреннего муниципального финансового контроля</w:t>
      </w:r>
      <w:r w:rsidR="00AD5F0B">
        <w:rPr>
          <w:rFonts w:eastAsia="Times New Roman"/>
          <w:sz w:val="28"/>
        </w:rPr>
        <w:t xml:space="preserve">, </w:t>
      </w:r>
      <w:r w:rsidRPr="00457F34">
        <w:rPr>
          <w:rFonts w:eastAsia="Times New Roman"/>
          <w:sz w:val="28"/>
          <w:szCs w:val="28"/>
        </w:rPr>
        <w:t>регулирования тарифов и надбавок к тарифам</w:t>
      </w:r>
      <w:r w:rsidRPr="00457F34">
        <w:rPr>
          <w:rFonts w:eastAsia="Times New Roman"/>
          <w:sz w:val="28"/>
        </w:rPr>
        <w:t xml:space="preserve"> </w:t>
      </w:r>
      <w:r w:rsidR="00AD5F0B">
        <w:rPr>
          <w:rFonts w:eastAsia="Times New Roman"/>
          <w:sz w:val="28"/>
        </w:rPr>
        <w:t xml:space="preserve">и </w:t>
      </w:r>
      <w:r w:rsidR="00AD5F0B" w:rsidRPr="00AD5F0B">
        <w:rPr>
          <w:rFonts w:eastAsia="Times New Roman"/>
          <w:sz w:val="28"/>
        </w:rPr>
        <w:t xml:space="preserve">по организации ритуальных услуг </w:t>
      </w:r>
      <w:r w:rsidR="00AD5F0B" w:rsidRPr="00457F34">
        <w:rPr>
          <w:rFonts w:eastAsia="Times New Roman"/>
          <w:sz w:val="28"/>
        </w:rPr>
        <w:t xml:space="preserve">на территории </w:t>
      </w:r>
      <w:r w:rsidR="00AD5F0B">
        <w:rPr>
          <w:rFonts w:eastAsia="Times New Roman"/>
          <w:sz w:val="28"/>
        </w:rPr>
        <w:t>Красновского</w:t>
      </w:r>
      <w:r w:rsidR="00AD5F0B" w:rsidRPr="00457F34">
        <w:rPr>
          <w:rFonts w:eastAsia="Times New Roman"/>
          <w:sz w:val="28"/>
        </w:rPr>
        <w:t xml:space="preserve"> сельского поселения</w:t>
      </w:r>
      <w:r w:rsidRPr="00457F34">
        <w:rPr>
          <w:rFonts w:eastAsia="Times New Roman"/>
          <w:sz w:val="28"/>
        </w:rPr>
        <w:t xml:space="preserve"> </w:t>
      </w:r>
      <w:r w:rsidRPr="00457F34">
        <w:rPr>
          <w:rFonts w:eastAsia="Times New Roman"/>
          <w:sz w:val="28"/>
          <w:szCs w:val="28"/>
        </w:rPr>
        <w:t xml:space="preserve">составили 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3</w:t>
      </w:r>
      <w:r w:rsidRPr="00457F34">
        <w:rPr>
          <w:rFonts w:eastAsia="Times New Roman"/>
          <w:sz w:val="28"/>
          <w:szCs w:val="28"/>
        </w:rPr>
        <w:t xml:space="preserve"> тыс. рублей</w:t>
      </w:r>
      <w:r w:rsidR="000559E3">
        <w:rPr>
          <w:rFonts w:eastAsia="Times New Roman"/>
          <w:sz w:val="28"/>
          <w:szCs w:val="28"/>
        </w:rPr>
        <w:t>,</w:t>
      </w:r>
      <w:r w:rsidR="000559E3" w:rsidRPr="000559E3">
        <w:rPr>
          <w:rFonts w:eastAsia="Times New Roman"/>
          <w:spacing w:val="-6"/>
          <w:sz w:val="28"/>
          <w:szCs w:val="28"/>
        </w:rPr>
        <w:t xml:space="preserve"> 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что составляет </w:t>
      </w:r>
      <w:r w:rsidR="000559E3">
        <w:rPr>
          <w:rFonts w:eastAsia="Times New Roman"/>
          <w:spacing w:val="-6"/>
          <w:sz w:val="28"/>
          <w:szCs w:val="28"/>
        </w:rPr>
        <w:t>100</w:t>
      </w:r>
      <w:r w:rsidR="000559E3"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0</w:t>
      </w:r>
      <w:r w:rsidR="000559E3" w:rsidRPr="00457F34">
        <w:rPr>
          <w:rFonts w:eastAsia="Times New Roman"/>
          <w:spacing w:val="-6"/>
          <w:sz w:val="28"/>
          <w:szCs w:val="28"/>
        </w:rPr>
        <w:t xml:space="preserve"> процентов к годовым плановым назначениям</w:t>
      </w:r>
      <w:r w:rsidRPr="00457F34">
        <w:rPr>
          <w:rFonts w:eastAsia="Times New Roman"/>
          <w:sz w:val="28"/>
          <w:szCs w:val="28"/>
        </w:rPr>
        <w:t>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 xml:space="preserve">На реализацию муниципальных программ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из </w:t>
      </w:r>
      <w:r w:rsidRPr="00457F34">
        <w:rPr>
          <w:rFonts w:eastAsia="Times New Roman"/>
          <w:spacing w:val="-6"/>
          <w:sz w:val="28"/>
          <w:szCs w:val="28"/>
        </w:rPr>
        <w:t xml:space="preserve">бюджета </w:t>
      </w:r>
      <w:r w:rsidR="000559E3">
        <w:rPr>
          <w:rFonts w:eastAsia="Times New Roman"/>
          <w:spacing w:val="-6"/>
          <w:sz w:val="28"/>
          <w:szCs w:val="28"/>
        </w:rPr>
        <w:t xml:space="preserve">Красновского </w:t>
      </w:r>
      <w:r w:rsidRPr="00457F34">
        <w:rPr>
          <w:rFonts w:eastAsia="Times New Roman"/>
          <w:spacing w:val="-6"/>
          <w:sz w:val="28"/>
          <w:szCs w:val="28"/>
        </w:rPr>
        <w:t xml:space="preserve">сельского поселения Тарасовского района направлено </w:t>
      </w:r>
      <w:r w:rsidR="000559E3">
        <w:rPr>
          <w:rFonts w:eastAsia="Times New Roman"/>
          <w:spacing w:val="-6"/>
          <w:sz w:val="28"/>
          <w:szCs w:val="28"/>
        </w:rPr>
        <w:t>3</w:t>
      </w:r>
      <w:r w:rsidRPr="00457F34">
        <w:rPr>
          <w:rFonts w:eastAsia="Times New Roman"/>
          <w:spacing w:val="-6"/>
          <w:sz w:val="28"/>
          <w:szCs w:val="28"/>
        </w:rPr>
        <w:t> </w:t>
      </w:r>
      <w:r w:rsidR="000559E3">
        <w:rPr>
          <w:rFonts w:eastAsia="Times New Roman"/>
          <w:spacing w:val="-6"/>
          <w:sz w:val="28"/>
          <w:szCs w:val="28"/>
        </w:rPr>
        <w:t>048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1</w:t>
      </w:r>
      <w:r w:rsidRPr="00457F34">
        <w:rPr>
          <w:rFonts w:eastAsia="Times New Roman"/>
          <w:spacing w:val="-6"/>
          <w:sz w:val="28"/>
          <w:szCs w:val="28"/>
        </w:rPr>
        <w:t xml:space="preserve"> тыс. рублей, что составляет </w:t>
      </w:r>
      <w:r w:rsidR="000559E3">
        <w:rPr>
          <w:rFonts w:eastAsia="Times New Roman"/>
          <w:spacing w:val="-6"/>
          <w:sz w:val="28"/>
          <w:szCs w:val="28"/>
        </w:rPr>
        <w:t>28</w:t>
      </w:r>
      <w:r w:rsidRPr="00457F34">
        <w:rPr>
          <w:rFonts w:eastAsia="Times New Roman"/>
          <w:spacing w:val="-6"/>
          <w:sz w:val="28"/>
          <w:szCs w:val="28"/>
        </w:rPr>
        <w:t>,</w:t>
      </w:r>
      <w:r w:rsidR="000559E3">
        <w:rPr>
          <w:rFonts w:eastAsia="Times New Roman"/>
          <w:spacing w:val="-6"/>
          <w:sz w:val="28"/>
          <w:szCs w:val="28"/>
        </w:rPr>
        <w:t>7</w:t>
      </w:r>
      <w:r w:rsidRPr="00457F34">
        <w:rPr>
          <w:rFonts w:eastAsia="Times New Roman"/>
          <w:spacing w:val="-6"/>
          <w:sz w:val="28"/>
          <w:szCs w:val="28"/>
        </w:rPr>
        <w:t> процентов</w:t>
      </w:r>
      <w:r w:rsidRPr="00457F34">
        <w:rPr>
          <w:rFonts w:eastAsia="Times New Roman"/>
          <w:sz w:val="28"/>
          <w:szCs w:val="28"/>
        </w:rPr>
        <w:t xml:space="preserve"> к годовым плановым назначениям, или </w:t>
      </w:r>
      <w:r w:rsidR="000559E3">
        <w:rPr>
          <w:rFonts w:eastAsia="Times New Roman"/>
          <w:sz w:val="28"/>
          <w:szCs w:val="28"/>
        </w:rPr>
        <w:t>13</w:t>
      </w:r>
      <w:r w:rsidRPr="00457F34">
        <w:rPr>
          <w:rFonts w:eastAsia="Times New Roman"/>
          <w:sz w:val="28"/>
          <w:szCs w:val="28"/>
        </w:rPr>
        <w:t>,</w:t>
      </w:r>
      <w:r w:rsidR="000559E3">
        <w:rPr>
          <w:rFonts w:eastAsia="Times New Roman"/>
          <w:sz w:val="28"/>
          <w:szCs w:val="28"/>
        </w:rPr>
        <w:t>8</w:t>
      </w:r>
      <w:r w:rsidRPr="00457F34">
        <w:rPr>
          <w:rFonts w:eastAsia="Times New Roman"/>
          <w:sz w:val="28"/>
          <w:szCs w:val="28"/>
        </w:rPr>
        <w:t xml:space="preserve"> процентов всех расходов бюджета поселения.</w:t>
      </w:r>
    </w:p>
    <w:p w:rsidR="00457F34" w:rsidRPr="00457F34" w:rsidRDefault="00457F34" w:rsidP="00457F3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57F34">
        <w:rPr>
          <w:rFonts w:eastAsia="Times New Roman"/>
          <w:sz w:val="28"/>
          <w:szCs w:val="28"/>
        </w:rPr>
        <w:t>Просроченная задолженность п</w:t>
      </w:r>
      <w:r w:rsidRPr="00457F34">
        <w:rPr>
          <w:rFonts w:eastAsia="Times New Roman"/>
          <w:sz w:val="28"/>
        </w:rPr>
        <w:t>о бюджетным</w:t>
      </w:r>
      <w:r w:rsidRPr="00457F34">
        <w:rPr>
          <w:rFonts w:eastAsia="Times New Roman"/>
          <w:sz w:val="28"/>
          <w:szCs w:val="28"/>
        </w:rPr>
        <w:t xml:space="preserve"> обязательствам бюджета </w:t>
      </w:r>
      <w:r w:rsidR="000559E3">
        <w:rPr>
          <w:rFonts w:eastAsia="Times New Roman"/>
          <w:sz w:val="28"/>
          <w:szCs w:val="28"/>
        </w:rPr>
        <w:t>Красновского</w:t>
      </w:r>
      <w:r w:rsidRPr="00457F34">
        <w:rPr>
          <w:rFonts w:eastAsia="Times New Roman"/>
          <w:sz w:val="28"/>
          <w:szCs w:val="28"/>
        </w:rPr>
        <w:t xml:space="preserve"> сельского поселения Тарасовского района за 1 полугодие 2023 года </w:t>
      </w:r>
      <w:r w:rsidRPr="00457F34">
        <w:rPr>
          <w:rFonts w:eastAsia="Times New Roman"/>
          <w:sz w:val="28"/>
        </w:rPr>
        <w:t>отсутствует</w:t>
      </w:r>
      <w:r w:rsidRPr="00457F34">
        <w:rPr>
          <w:rFonts w:eastAsia="Times New Roman"/>
          <w:sz w:val="28"/>
          <w:szCs w:val="28"/>
        </w:rPr>
        <w:t xml:space="preserve">.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157C9B" w:rsidRDefault="00157C9B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 w:rsidR="001E4B28">
              <w:rPr>
                <w:sz w:val="28"/>
              </w:rPr>
              <w:t>Л</w:t>
            </w:r>
            <w:r>
              <w:rPr>
                <w:sz w:val="28"/>
              </w:rPr>
              <w:t>.</w:t>
            </w:r>
            <w:r w:rsidR="001E4B28">
              <w:rPr>
                <w:sz w:val="28"/>
              </w:rPr>
              <w:t>Н</w:t>
            </w:r>
            <w:r>
              <w:rPr>
                <w:sz w:val="28"/>
              </w:rPr>
              <w:t xml:space="preserve">. </w:t>
            </w:r>
            <w:r w:rsidR="001E4B28">
              <w:rPr>
                <w:sz w:val="28"/>
              </w:rPr>
              <w:t>Михайленко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50121C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0121C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 </w:t>
            </w:r>
            <w:r w:rsidR="004D5AD6">
              <w:rPr>
                <w:color w:val="000000"/>
                <w:sz w:val="28"/>
                <w:szCs w:val="28"/>
              </w:rPr>
              <w:t>568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8A24C3">
              <w:rPr>
                <w:color w:val="000000"/>
                <w:sz w:val="28"/>
                <w:szCs w:val="28"/>
              </w:rPr>
              <w:t>169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340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974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0439C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919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6</w:t>
            </w:r>
            <w:r w:rsidR="00EE422B">
              <w:rPr>
                <w:color w:val="000000"/>
                <w:sz w:val="28"/>
                <w:szCs w:val="28"/>
              </w:rPr>
              <w:t>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787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231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1 598</w:t>
            </w:r>
            <w:r w:rsidR="001466D6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431</w:t>
            </w:r>
            <w:r w:rsidR="001466D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07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80</w:t>
            </w:r>
            <w:r w:rsidR="009443CB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</w:t>
            </w:r>
            <w:r w:rsidR="009443CB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B124B7" w:rsidRDefault="0050121C" w:rsidP="00B124B7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1 598 431,07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B124B7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826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332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29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B124B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en-US"/>
              </w:rPr>
              <w:t>010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6947">
              <w:rPr>
                <w:color w:val="000000"/>
                <w:sz w:val="28"/>
                <w:szCs w:val="28"/>
              </w:rPr>
              <w:t>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B124B7" w:rsidRDefault="00B124B7" w:rsidP="0050121C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826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332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493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B124B7" w:rsidRDefault="0050121C" w:rsidP="005012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</w:t>
            </w:r>
            <w:r w:rsidR="00B124B7">
              <w:rPr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color w:val="000000"/>
                <w:sz w:val="28"/>
                <w:szCs w:val="28"/>
              </w:rPr>
              <w:t>904</w:t>
            </w:r>
            <w:r w:rsidR="00B124B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06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124B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1466D6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124B7" w:rsidP="0050121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0121C">
              <w:rPr>
                <w:color w:val="000000"/>
                <w:sz w:val="28"/>
                <w:szCs w:val="28"/>
              </w:rPr>
              <w:t>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50121C">
              <w:rPr>
                <w:color w:val="000000"/>
                <w:sz w:val="28"/>
                <w:szCs w:val="28"/>
              </w:rPr>
              <w:t>253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0121C">
              <w:rPr>
                <w:color w:val="000000"/>
                <w:sz w:val="28"/>
                <w:szCs w:val="28"/>
              </w:rPr>
              <w:t>63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0439C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B124B7">
              <w:rPr>
                <w:color w:val="000000"/>
                <w:sz w:val="28"/>
                <w:szCs w:val="28"/>
              </w:rPr>
              <w:t>204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157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69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EE422B" w:rsidP="00B124B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124B7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124B7"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640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EE422B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225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924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B0439C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54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66D6"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0439C"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230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88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690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 w:rsidR="00EE422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0439C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CB5608" w:rsidRDefault="008F12D7" w:rsidP="00B4457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8F12D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13 100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8F12D7" w:rsidP="00B043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,</w:t>
            </w:r>
            <w:r w:rsidR="00B0439C">
              <w:rPr>
                <w:color w:val="000000"/>
                <w:sz w:val="28"/>
                <w:szCs w:val="28"/>
              </w:rPr>
              <w:t>0</w:t>
            </w:r>
            <w:r w:rsidR="00CB560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8A24C3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153BAD"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F12D7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A24C3">
              <w:rPr>
                <w:color w:val="000000"/>
                <w:sz w:val="28"/>
                <w:szCs w:val="28"/>
              </w:rPr>
              <w:t xml:space="preserve"> 553</w:t>
            </w:r>
            <w:r w:rsidR="00153BAD">
              <w:rPr>
                <w:color w:val="000000"/>
                <w:sz w:val="28"/>
                <w:szCs w:val="28"/>
              </w:rPr>
              <w:t xml:space="preserve"> </w:t>
            </w:r>
            <w:r w:rsidR="008A24C3">
              <w:rPr>
                <w:color w:val="000000"/>
                <w:sz w:val="28"/>
                <w:szCs w:val="28"/>
              </w:rPr>
              <w:t>742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8A24C3">
              <w:rPr>
                <w:color w:val="000000"/>
                <w:sz w:val="28"/>
                <w:szCs w:val="28"/>
              </w:rPr>
              <w:t>41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8A24C3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648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6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 553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742</w:t>
            </w:r>
            <w:r w:rsidR="00BA535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8F12D7" w:rsidRPr="007C698E" w:rsidTr="008F12D7">
        <w:trPr>
          <w:trHeight w:val="896"/>
        </w:trPr>
        <w:tc>
          <w:tcPr>
            <w:tcW w:w="5337" w:type="dxa"/>
            <w:shd w:val="clear" w:color="auto" w:fill="auto"/>
            <w:vAlign w:val="bottom"/>
          </w:tcPr>
          <w:p w:rsidR="008F12D7" w:rsidRPr="007C698E" w:rsidRDefault="008F12D7" w:rsidP="00BA5357">
            <w:pPr>
              <w:rPr>
                <w:color w:val="000000"/>
                <w:sz w:val="28"/>
                <w:szCs w:val="28"/>
              </w:rPr>
            </w:pPr>
            <w:r w:rsidRPr="008F12D7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F12D7" w:rsidRDefault="008F12D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297 100,00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F12D7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8F12D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800</w:t>
            </w:r>
            <w:r w:rsidR="008F12D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8F12D7">
        <w:trPr>
          <w:trHeight w:val="48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8F12D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F12D7">
              <w:rPr>
                <w:color w:val="000000"/>
                <w:sz w:val="28"/>
                <w:szCs w:val="28"/>
              </w:rPr>
              <w:t>94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8F12D7">
              <w:rPr>
                <w:color w:val="000000"/>
                <w:sz w:val="28"/>
                <w:szCs w:val="28"/>
              </w:rPr>
              <w:t>2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81</w:t>
            </w:r>
          </w:p>
        </w:tc>
      </w:tr>
      <w:tr w:rsidR="00884143" w:rsidRPr="007C698E" w:rsidTr="008F12D7">
        <w:trPr>
          <w:trHeight w:val="39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 w:rsidR="008F12D7">
              <w:rPr>
                <w:color w:val="000000"/>
                <w:sz w:val="28"/>
                <w:szCs w:val="28"/>
              </w:rPr>
              <w:t>0</w:t>
            </w:r>
            <w:r w:rsidR="00863A8B">
              <w:rPr>
                <w:color w:val="000000"/>
                <w:sz w:val="28"/>
                <w:szCs w:val="28"/>
              </w:rPr>
              <w:t>5</w:t>
            </w:r>
            <w:r w:rsidR="008F12D7">
              <w:rPr>
                <w:color w:val="000000"/>
                <w:sz w:val="28"/>
                <w:szCs w:val="28"/>
              </w:rPr>
              <w:t>7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8A24C3" w:rsidP="008A24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1 291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809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C456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45634">
              <w:rPr>
                <w:b/>
                <w:color w:val="000000"/>
                <w:sz w:val="28"/>
                <w:szCs w:val="28"/>
              </w:rPr>
              <w:t>8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8F12D7">
              <w:rPr>
                <w:b/>
                <w:color w:val="000000"/>
                <w:sz w:val="28"/>
                <w:szCs w:val="28"/>
              </w:rPr>
              <w:t>568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C45634">
              <w:rPr>
                <w:b/>
                <w:color w:val="000000"/>
                <w:sz w:val="28"/>
                <w:szCs w:val="28"/>
              </w:rPr>
              <w:t>169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C45634" w:rsidP="00C456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340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974</w:t>
            </w:r>
            <w:r w:rsidR="0088414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45634">
              <w:rPr>
                <w:b/>
                <w:sz w:val="28"/>
                <w:szCs w:val="28"/>
              </w:rPr>
              <w:t>2</w:t>
            </w:r>
            <w:r w:rsidR="009C7E48">
              <w:rPr>
                <w:b/>
                <w:sz w:val="28"/>
                <w:szCs w:val="28"/>
              </w:rPr>
              <w:t> </w:t>
            </w:r>
            <w:r w:rsidR="00157C9B">
              <w:rPr>
                <w:b/>
                <w:sz w:val="28"/>
                <w:szCs w:val="28"/>
              </w:rPr>
              <w:t>16</w:t>
            </w:r>
            <w:r w:rsidR="00C45634">
              <w:rPr>
                <w:b/>
                <w:sz w:val="28"/>
                <w:szCs w:val="28"/>
              </w:rPr>
              <w:t>4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 w:rsidR="00C45634">
              <w:rPr>
                <w:b/>
                <w:sz w:val="28"/>
                <w:szCs w:val="28"/>
              </w:rPr>
              <w:t>969</w:t>
            </w:r>
            <w:r w:rsidR="00D7509D">
              <w:rPr>
                <w:b/>
                <w:sz w:val="28"/>
                <w:szCs w:val="28"/>
              </w:rPr>
              <w:t>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C45634" w:rsidP="00C4563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502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77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> </w:t>
            </w:r>
            <w:r w:rsidR="00157C9B">
              <w:rPr>
                <w:sz w:val="28"/>
                <w:szCs w:val="28"/>
              </w:rPr>
              <w:t>145</w:t>
            </w:r>
            <w:r w:rsidR="009C7E48">
              <w:rPr>
                <w:sz w:val="28"/>
                <w:szCs w:val="28"/>
              </w:rPr>
              <w:t xml:space="preserve"> </w:t>
            </w:r>
            <w:r w:rsidR="00157C9B">
              <w:rPr>
                <w:sz w:val="28"/>
                <w:szCs w:val="28"/>
              </w:rPr>
              <w:t>4</w:t>
            </w:r>
            <w:r w:rsidR="00C45634">
              <w:rPr>
                <w:sz w:val="28"/>
                <w:szCs w:val="28"/>
              </w:rPr>
              <w:t>81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712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863A8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57C9B">
              <w:rPr>
                <w:sz w:val="28"/>
                <w:szCs w:val="28"/>
              </w:rPr>
              <w:t xml:space="preserve"> 620 </w:t>
            </w:r>
            <w:r w:rsidR="00C45634">
              <w:rPr>
                <w:sz w:val="28"/>
                <w:szCs w:val="28"/>
              </w:rPr>
              <w:t>369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42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022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57C9B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  <w:r w:rsidR="009C7E48">
              <w:rPr>
                <w:sz w:val="28"/>
                <w:szCs w:val="28"/>
              </w:rPr>
              <w:t xml:space="preserve"> </w:t>
            </w:r>
            <w:r w:rsidR="00C45634">
              <w:rPr>
                <w:sz w:val="28"/>
                <w:szCs w:val="28"/>
              </w:rPr>
              <w:t>112</w:t>
            </w:r>
            <w:r w:rsidR="00D7509D">
              <w:rPr>
                <w:sz w:val="28"/>
                <w:szCs w:val="28"/>
              </w:rPr>
              <w:t>,</w:t>
            </w:r>
            <w:r w:rsidR="00011044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45634" w:rsidP="00C4563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2D37">
              <w:rPr>
                <w:sz w:val="28"/>
                <w:szCs w:val="28"/>
              </w:rPr>
              <w:t>25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 w:rsidR="009C7E48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052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2D37">
              <w:rPr>
                <w:sz w:val="28"/>
                <w:szCs w:val="28"/>
              </w:rPr>
              <w:t>94</w:t>
            </w:r>
            <w:r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  <w:r w:rsidR="00C41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932</w:t>
            </w:r>
            <w:r w:rsidR="00C41E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</w:t>
            </w:r>
          </w:p>
        </w:tc>
      </w:tr>
      <w:tr w:rsidR="00D7509D" w:rsidRPr="00F7603D" w:rsidTr="00863A8B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345FE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 w:rsidTr="00863A8B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863A8B" w:rsidP="00D7509D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052D37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63A8B">
              <w:rPr>
                <w:sz w:val="28"/>
                <w:szCs w:val="28"/>
              </w:rPr>
              <w:t>9</w:t>
            </w:r>
            <w:r w:rsidR="009C7E48">
              <w:rPr>
                <w:sz w:val="28"/>
                <w:szCs w:val="28"/>
              </w:rPr>
              <w:t xml:space="preserve"> </w:t>
            </w:r>
            <w:r w:rsidR="00863A8B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C345FE" w:rsidP="00863A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5 00</w:t>
            </w:r>
            <w:r w:rsidR="00052D37">
              <w:rPr>
                <w:sz w:val="28"/>
                <w:szCs w:val="28"/>
              </w:rPr>
              <w:t>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CA6257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CA6257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890410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1 291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809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CA6257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319D6">
              <w:rPr>
                <w:sz w:val="28"/>
                <w:szCs w:val="28"/>
              </w:rPr>
              <w:t> </w:t>
            </w:r>
            <w:r w:rsidR="00052D3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53</w:t>
            </w:r>
            <w:r w:rsidR="004319D6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4319D6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E31436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5FE">
              <w:rPr>
                <w:sz w:val="28"/>
                <w:szCs w:val="28"/>
              </w:rPr>
              <w:t>1 291</w:t>
            </w:r>
            <w:r w:rsidR="004319D6">
              <w:rPr>
                <w:sz w:val="28"/>
                <w:szCs w:val="28"/>
              </w:rPr>
              <w:t xml:space="preserve"> </w:t>
            </w:r>
            <w:r w:rsidR="00C345FE">
              <w:rPr>
                <w:sz w:val="28"/>
                <w:szCs w:val="28"/>
              </w:rPr>
              <w:t>809</w:t>
            </w:r>
            <w:r w:rsidR="004319D6">
              <w:rPr>
                <w:sz w:val="28"/>
                <w:szCs w:val="28"/>
              </w:rPr>
              <w:t>,</w:t>
            </w:r>
            <w:r w:rsidR="00C345FE">
              <w:rPr>
                <w:sz w:val="28"/>
                <w:szCs w:val="28"/>
              </w:rPr>
              <w:t>60</w:t>
            </w:r>
          </w:p>
        </w:tc>
      </w:tr>
      <w:tr w:rsidR="00D95AFC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D95AFC" w:rsidRDefault="00D95AFC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D95AFC" w:rsidP="00D95A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C345FE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345FE" w:rsidRPr="00F7603D" w:rsidRDefault="00C345FE" w:rsidP="00C345F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345FE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5 793 000,00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345FE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740 450,07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052D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52D37">
              <w:rPr>
                <w:sz w:val="28"/>
                <w:szCs w:val="28"/>
              </w:rPr>
              <w:t>8</w:t>
            </w:r>
            <w:r w:rsidR="0033619C">
              <w:rPr>
                <w:sz w:val="28"/>
                <w:szCs w:val="28"/>
              </w:rPr>
              <w:t xml:space="preserve"> </w:t>
            </w:r>
            <w:r w:rsidR="00052D37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C345FE" w:rsidP="00C345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268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052D37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5 685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181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97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C345FE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CA6257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C345FE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CA625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348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345FE">
              <w:rPr>
                <w:color w:val="000000"/>
                <w:sz w:val="28"/>
                <w:szCs w:val="28"/>
              </w:rPr>
              <w:t>2 265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836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CA625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348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4319D6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345FE">
              <w:rPr>
                <w:color w:val="000000"/>
                <w:sz w:val="28"/>
                <w:szCs w:val="28"/>
              </w:rPr>
              <w:t>2 265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836</w:t>
            </w:r>
            <w:r>
              <w:rPr>
                <w:color w:val="000000"/>
                <w:sz w:val="28"/>
                <w:szCs w:val="28"/>
              </w:rPr>
              <w:t>,</w:t>
            </w:r>
            <w:r w:rsidR="00052D3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673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D95AF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D95AFC" w:rsidRPr="00594902" w:rsidRDefault="00DD3B75" w:rsidP="004319D6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95AFC" w:rsidRDefault="00D95AFC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52D37">
              <w:rPr>
                <w:color w:val="000000"/>
                <w:sz w:val="28"/>
                <w:szCs w:val="28"/>
              </w:rPr>
              <w:t>81</w:t>
            </w:r>
            <w:r>
              <w:rPr>
                <w:color w:val="000000"/>
                <w:sz w:val="28"/>
                <w:szCs w:val="28"/>
              </w:rPr>
              <w:t> </w:t>
            </w:r>
            <w:r w:rsidR="00CA6257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95AFC" w:rsidRDefault="00C345FE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  <w:r w:rsidR="00D95AF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673</w:t>
            </w:r>
            <w:r w:rsidR="00D95AF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E3143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73D99"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345FE">
              <w:rPr>
                <w:color w:val="000000"/>
                <w:sz w:val="28"/>
                <w:szCs w:val="28"/>
              </w:rPr>
              <w:t>5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CA6257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052D37" w:rsidP="00052D3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C73D99">
              <w:rPr>
                <w:color w:val="000000"/>
                <w:sz w:val="28"/>
                <w:szCs w:val="28"/>
              </w:rPr>
              <w:t>,</w:t>
            </w:r>
            <w:r w:rsidR="009E48D4">
              <w:rPr>
                <w:color w:val="000000"/>
                <w:sz w:val="28"/>
                <w:szCs w:val="28"/>
              </w:rPr>
              <w:t>0</w:t>
            </w:r>
            <w:r w:rsidR="00D95AFC">
              <w:rPr>
                <w:color w:val="000000"/>
                <w:sz w:val="28"/>
                <w:szCs w:val="28"/>
              </w:rPr>
              <w:t>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052D37" w:rsidP="00C345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4319D6">
              <w:rPr>
                <w:color w:val="000000"/>
                <w:sz w:val="28"/>
                <w:szCs w:val="28"/>
              </w:rPr>
              <w:t xml:space="preserve"> </w:t>
            </w:r>
            <w:r w:rsidR="00C345FE"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9E48D4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288</w:t>
            </w:r>
            <w:r w:rsidR="004319D6">
              <w:rPr>
                <w:color w:val="000000"/>
                <w:sz w:val="28"/>
                <w:szCs w:val="28"/>
              </w:rPr>
              <w:t>,</w:t>
            </w:r>
            <w:r w:rsidR="00D95AFC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6C2CDC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345FE">
              <w:rPr>
                <w:b/>
                <w:sz w:val="28"/>
                <w:szCs w:val="28"/>
              </w:rPr>
              <w:t>2 </w:t>
            </w:r>
            <w:r w:rsidR="009E48D4">
              <w:rPr>
                <w:b/>
                <w:sz w:val="28"/>
                <w:szCs w:val="28"/>
              </w:rPr>
              <w:t>16</w:t>
            </w:r>
            <w:r w:rsidR="00C345FE">
              <w:rPr>
                <w:b/>
                <w:sz w:val="28"/>
                <w:szCs w:val="28"/>
              </w:rPr>
              <w:t>4 969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C345FE" w:rsidP="00C345F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661 502,77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9E48D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E48D4">
              <w:rPr>
                <w:color w:val="000000"/>
                <w:sz w:val="28"/>
                <w:szCs w:val="28"/>
              </w:rPr>
              <w:t>3</w:t>
            </w:r>
            <w:r w:rsidR="00E31436">
              <w:rPr>
                <w:color w:val="000000"/>
                <w:sz w:val="28"/>
                <w:szCs w:val="28"/>
              </w:rPr>
              <w:t> </w:t>
            </w:r>
            <w:r w:rsidR="009E48D4">
              <w:rPr>
                <w:color w:val="000000"/>
                <w:sz w:val="28"/>
                <w:szCs w:val="28"/>
              </w:rPr>
              <w:t>596</w:t>
            </w:r>
            <w:r w:rsidR="00E31436"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8</w:t>
            </w:r>
            <w:r w:rsidR="00E31436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4319D6" w:rsidP="000E0AE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E48D4">
              <w:rPr>
                <w:color w:val="000000"/>
                <w:sz w:val="28"/>
                <w:szCs w:val="28"/>
              </w:rPr>
              <w:t>-</w:t>
            </w:r>
            <w:r w:rsidR="000E0AE1">
              <w:rPr>
                <w:color w:val="000000"/>
                <w:sz w:val="28"/>
                <w:szCs w:val="28"/>
              </w:rPr>
              <w:t>320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 w:rsidR="000E0AE1">
              <w:rPr>
                <w:color w:val="000000"/>
                <w:sz w:val="28"/>
                <w:szCs w:val="28"/>
              </w:rPr>
              <w:t>527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0E0AE1"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0E0AE1" w:rsidP="000E0AE1">
            <w:pPr>
              <w:jc w:val="right"/>
            </w:pPr>
            <w:r>
              <w:rPr>
                <w:color w:val="000000"/>
                <w:sz w:val="28"/>
                <w:szCs w:val="28"/>
              </w:rPr>
              <w:t>320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E31436" w:rsidRPr="003D5794" w:rsidTr="004E4AA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E31436" w:rsidRPr="003D5794" w:rsidRDefault="00E31436" w:rsidP="00E3143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E31436" w:rsidRDefault="009E48D4" w:rsidP="009E48D4">
            <w:pPr>
              <w:jc w:val="right"/>
            </w:pPr>
            <w:r>
              <w:rPr>
                <w:color w:val="000000"/>
                <w:sz w:val="28"/>
                <w:szCs w:val="28"/>
              </w:rPr>
              <w:t>3</w:t>
            </w:r>
            <w:r w:rsidR="00E31436"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596</w:t>
            </w:r>
            <w:r w:rsidR="00E31436"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</w:t>
            </w:r>
            <w:r w:rsidR="00E31436"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E31436" w:rsidRDefault="000E0AE1" w:rsidP="000E0AE1">
            <w:pPr>
              <w:jc w:val="right"/>
            </w:pPr>
            <w:r>
              <w:rPr>
                <w:color w:val="000000"/>
                <w:sz w:val="28"/>
                <w:szCs w:val="28"/>
              </w:rPr>
              <w:t>320</w:t>
            </w:r>
            <w:r w:rsidR="00E31436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527</w:t>
            </w:r>
            <w:r w:rsidR="00E31436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22A51">
        <w:rPr>
          <w:sz w:val="28"/>
          <w:szCs w:val="28"/>
        </w:rPr>
        <w:t>1</w:t>
      </w:r>
      <w:r w:rsidR="00D94646">
        <w:rPr>
          <w:sz w:val="28"/>
          <w:szCs w:val="28"/>
        </w:rPr>
        <w:t>8</w:t>
      </w:r>
      <w:r w:rsidR="004873BE">
        <w:rPr>
          <w:sz w:val="28"/>
          <w:szCs w:val="28"/>
        </w:rPr>
        <w:t>.</w:t>
      </w:r>
      <w:r w:rsidR="008A61B3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8A61B3">
        <w:rPr>
          <w:sz w:val="28"/>
          <w:szCs w:val="28"/>
        </w:rPr>
        <w:t>3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 w:rsidR="00E22A51">
        <w:rPr>
          <w:sz w:val="28"/>
          <w:szCs w:val="28"/>
        </w:rPr>
        <w:t>5</w:t>
      </w:r>
      <w:r w:rsidR="00D94646">
        <w:rPr>
          <w:sz w:val="28"/>
          <w:szCs w:val="28"/>
        </w:rPr>
        <w:t>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22A51">
        <w:rPr>
          <w:b/>
          <w:sz w:val="28"/>
          <w:szCs w:val="28"/>
        </w:rPr>
        <w:t>7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</w:t>
      </w:r>
      <w:r w:rsidR="001A0850">
        <w:rPr>
          <w:b/>
          <w:sz w:val="28"/>
          <w:szCs w:val="28"/>
        </w:rPr>
        <w:t>2</w:t>
      </w:r>
      <w:r w:rsidR="001E4B28">
        <w:rPr>
          <w:b/>
          <w:sz w:val="28"/>
          <w:szCs w:val="28"/>
        </w:rPr>
        <w:t>3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E22A51">
        <w:rPr>
          <w:sz w:val="28"/>
          <w:szCs w:val="28"/>
        </w:rPr>
        <w:t>7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094A52">
        <w:rPr>
          <w:sz w:val="28"/>
          <w:szCs w:val="28"/>
        </w:rPr>
        <w:t>полугодие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4B277C">
        <w:rPr>
          <w:sz w:val="28"/>
          <w:szCs w:val="28"/>
        </w:rPr>
        <w:t xml:space="preserve">1 </w:t>
      </w:r>
      <w:r w:rsidR="004B277C" w:rsidRPr="004B277C">
        <w:rPr>
          <w:sz w:val="28"/>
          <w:szCs w:val="28"/>
        </w:rPr>
        <w:t>539</w:t>
      </w:r>
      <w:r w:rsidR="00DA3021" w:rsidRPr="004B277C">
        <w:rPr>
          <w:sz w:val="28"/>
          <w:szCs w:val="28"/>
        </w:rPr>
        <w:t>,</w:t>
      </w:r>
      <w:r w:rsidR="004B277C" w:rsidRPr="004B277C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EC5980" w:rsidRPr="00CF5157">
        <w:rPr>
          <w:sz w:val="28"/>
          <w:szCs w:val="28"/>
        </w:rPr>
        <w:t>5</w:t>
      </w:r>
      <w:r w:rsidR="004F304C" w:rsidRPr="00CF5157">
        <w:rPr>
          <w:sz w:val="28"/>
          <w:szCs w:val="28"/>
        </w:rPr>
        <w:t>,</w:t>
      </w:r>
      <w:r w:rsidR="00CF5157" w:rsidRPr="00CF5157">
        <w:rPr>
          <w:sz w:val="28"/>
          <w:szCs w:val="28"/>
        </w:rPr>
        <w:t>4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094A52">
        <w:rPr>
          <w:sz w:val="28"/>
          <w:szCs w:val="28"/>
        </w:rPr>
        <w:t>полугодие</w:t>
      </w:r>
      <w:r w:rsidR="001E4582" w:rsidRPr="00D966E8">
        <w:rPr>
          <w:sz w:val="28"/>
          <w:szCs w:val="28"/>
        </w:rPr>
        <w:t xml:space="preserve"> 20</w:t>
      </w:r>
      <w:r w:rsidR="001A0850">
        <w:rPr>
          <w:sz w:val="28"/>
          <w:szCs w:val="28"/>
        </w:rPr>
        <w:t>2</w:t>
      </w:r>
      <w:r w:rsidR="001E4B28">
        <w:rPr>
          <w:sz w:val="28"/>
          <w:szCs w:val="28"/>
        </w:rPr>
        <w:t>3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4B277C">
        <w:rPr>
          <w:sz w:val="28"/>
          <w:szCs w:val="28"/>
        </w:rPr>
        <w:t xml:space="preserve">1 </w:t>
      </w:r>
      <w:r w:rsidR="004B277C" w:rsidRPr="004B277C">
        <w:rPr>
          <w:sz w:val="28"/>
          <w:szCs w:val="28"/>
        </w:rPr>
        <w:t>124</w:t>
      </w:r>
      <w:r w:rsidR="00C170D8" w:rsidRPr="004B277C">
        <w:rPr>
          <w:sz w:val="28"/>
          <w:szCs w:val="28"/>
        </w:rPr>
        <w:t>,</w:t>
      </w:r>
      <w:r w:rsidR="004B277C" w:rsidRPr="004B277C">
        <w:rPr>
          <w:sz w:val="28"/>
          <w:szCs w:val="28"/>
        </w:rPr>
        <w:t>8</w:t>
      </w:r>
      <w:r w:rsidR="001E4582" w:rsidRPr="004B277C">
        <w:rPr>
          <w:sz w:val="28"/>
          <w:szCs w:val="28"/>
        </w:rPr>
        <w:t xml:space="preserve"> тыс</w:t>
      </w:r>
      <w:r w:rsidR="001E4582" w:rsidRPr="00D966E8">
        <w:rPr>
          <w:sz w:val="28"/>
          <w:szCs w:val="28"/>
        </w:rPr>
        <w:t>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1E4B28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1E4B28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E4B28">
        <w:rPr>
          <w:sz w:val="28"/>
          <w:szCs w:val="28"/>
        </w:rPr>
        <w:t>Михайленко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40EA" w:rsidRDefault="002740EA">
      <w:r>
        <w:separator/>
      </w:r>
    </w:p>
  </w:endnote>
  <w:endnote w:type="continuationSeparator" w:id="0">
    <w:p w:rsidR="002740EA" w:rsidRDefault="0027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40EA" w:rsidRDefault="002740EA">
      <w:r>
        <w:separator/>
      </w:r>
    </w:p>
  </w:footnote>
  <w:footnote w:type="continuationSeparator" w:id="0">
    <w:p w:rsidR="002740EA" w:rsidRDefault="0027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11044"/>
    <w:rsid w:val="0002490D"/>
    <w:rsid w:val="000418B1"/>
    <w:rsid w:val="00042033"/>
    <w:rsid w:val="00043B82"/>
    <w:rsid w:val="00052D37"/>
    <w:rsid w:val="000559E3"/>
    <w:rsid w:val="00064797"/>
    <w:rsid w:val="00094A52"/>
    <w:rsid w:val="000A0A52"/>
    <w:rsid w:val="000A1510"/>
    <w:rsid w:val="000A4AD1"/>
    <w:rsid w:val="000A5658"/>
    <w:rsid w:val="000A5AC8"/>
    <w:rsid w:val="000A5E3C"/>
    <w:rsid w:val="000B5E73"/>
    <w:rsid w:val="000C1063"/>
    <w:rsid w:val="000C11BA"/>
    <w:rsid w:val="000C5191"/>
    <w:rsid w:val="000E011F"/>
    <w:rsid w:val="000E0AE1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466D6"/>
    <w:rsid w:val="00153BAD"/>
    <w:rsid w:val="00157C9B"/>
    <w:rsid w:val="00165FB0"/>
    <w:rsid w:val="00166947"/>
    <w:rsid w:val="0017729D"/>
    <w:rsid w:val="001804AE"/>
    <w:rsid w:val="001869D8"/>
    <w:rsid w:val="00191B2A"/>
    <w:rsid w:val="00194710"/>
    <w:rsid w:val="001A0850"/>
    <w:rsid w:val="001A72BF"/>
    <w:rsid w:val="001B1AD4"/>
    <w:rsid w:val="001B2055"/>
    <w:rsid w:val="001B3A6F"/>
    <w:rsid w:val="001C022B"/>
    <w:rsid w:val="001C0C86"/>
    <w:rsid w:val="001C253B"/>
    <w:rsid w:val="001C44D2"/>
    <w:rsid w:val="001D50F1"/>
    <w:rsid w:val="001D541C"/>
    <w:rsid w:val="001E4582"/>
    <w:rsid w:val="001E4B28"/>
    <w:rsid w:val="001E7B6E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40EA"/>
    <w:rsid w:val="0028101D"/>
    <w:rsid w:val="00285AE5"/>
    <w:rsid w:val="00286818"/>
    <w:rsid w:val="00287CBC"/>
    <w:rsid w:val="0029161F"/>
    <w:rsid w:val="002936B6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2F4C3C"/>
    <w:rsid w:val="00301C32"/>
    <w:rsid w:val="0030648F"/>
    <w:rsid w:val="00307818"/>
    <w:rsid w:val="0031037C"/>
    <w:rsid w:val="00310879"/>
    <w:rsid w:val="00327265"/>
    <w:rsid w:val="0033619C"/>
    <w:rsid w:val="003370F7"/>
    <w:rsid w:val="003425D9"/>
    <w:rsid w:val="00347BA3"/>
    <w:rsid w:val="00360AD4"/>
    <w:rsid w:val="00373C09"/>
    <w:rsid w:val="00380F8D"/>
    <w:rsid w:val="00391241"/>
    <w:rsid w:val="00393CF7"/>
    <w:rsid w:val="0039561E"/>
    <w:rsid w:val="003A2C11"/>
    <w:rsid w:val="003A5E63"/>
    <w:rsid w:val="003A7B63"/>
    <w:rsid w:val="003B0BAC"/>
    <w:rsid w:val="003B337C"/>
    <w:rsid w:val="003C1D34"/>
    <w:rsid w:val="003C6FF6"/>
    <w:rsid w:val="003E09F2"/>
    <w:rsid w:val="003E2762"/>
    <w:rsid w:val="003F3B3D"/>
    <w:rsid w:val="003F3D67"/>
    <w:rsid w:val="003F7A35"/>
    <w:rsid w:val="003F7A75"/>
    <w:rsid w:val="004056F0"/>
    <w:rsid w:val="00412E33"/>
    <w:rsid w:val="00417648"/>
    <w:rsid w:val="00423B7E"/>
    <w:rsid w:val="004319D6"/>
    <w:rsid w:val="00432AB3"/>
    <w:rsid w:val="00451F15"/>
    <w:rsid w:val="00457F34"/>
    <w:rsid w:val="00463FF8"/>
    <w:rsid w:val="00471B36"/>
    <w:rsid w:val="004819D0"/>
    <w:rsid w:val="00484B84"/>
    <w:rsid w:val="004873BE"/>
    <w:rsid w:val="00494A29"/>
    <w:rsid w:val="004A24F7"/>
    <w:rsid w:val="004A6594"/>
    <w:rsid w:val="004A6B98"/>
    <w:rsid w:val="004A7299"/>
    <w:rsid w:val="004B277C"/>
    <w:rsid w:val="004B2A81"/>
    <w:rsid w:val="004C0296"/>
    <w:rsid w:val="004C0E6D"/>
    <w:rsid w:val="004C780E"/>
    <w:rsid w:val="004D3BC6"/>
    <w:rsid w:val="004D5AD6"/>
    <w:rsid w:val="004D7AC9"/>
    <w:rsid w:val="004E09B8"/>
    <w:rsid w:val="004E2FD2"/>
    <w:rsid w:val="004E4AA8"/>
    <w:rsid w:val="004F304C"/>
    <w:rsid w:val="0050121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E4772"/>
    <w:rsid w:val="005F1AE7"/>
    <w:rsid w:val="005F28C5"/>
    <w:rsid w:val="005F2BDE"/>
    <w:rsid w:val="005F550F"/>
    <w:rsid w:val="00602518"/>
    <w:rsid w:val="00605141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02C6"/>
    <w:rsid w:val="00695D35"/>
    <w:rsid w:val="006A1193"/>
    <w:rsid w:val="006A456F"/>
    <w:rsid w:val="006B36F4"/>
    <w:rsid w:val="006C1462"/>
    <w:rsid w:val="006C1FBE"/>
    <w:rsid w:val="006C2CDC"/>
    <w:rsid w:val="006C6A7D"/>
    <w:rsid w:val="006E09ED"/>
    <w:rsid w:val="006E703B"/>
    <w:rsid w:val="006F688D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76685"/>
    <w:rsid w:val="00780C10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0F57"/>
    <w:rsid w:val="008357A8"/>
    <w:rsid w:val="00842C36"/>
    <w:rsid w:val="00845754"/>
    <w:rsid w:val="0085630F"/>
    <w:rsid w:val="0085772E"/>
    <w:rsid w:val="00857A30"/>
    <w:rsid w:val="00861A8D"/>
    <w:rsid w:val="00861BA3"/>
    <w:rsid w:val="00863A8B"/>
    <w:rsid w:val="00865F65"/>
    <w:rsid w:val="008674A3"/>
    <w:rsid w:val="008763A9"/>
    <w:rsid w:val="008775FE"/>
    <w:rsid w:val="00882039"/>
    <w:rsid w:val="00884143"/>
    <w:rsid w:val="0089039C"/>
    <w:rsid w:val="00890410"/>
    <w:rsid w:val="00891908"/>
    <w:rsid w:val="008A24C3"/>
    <w:rsid w:val="008A4C9A"/>
    <w:rsid w:val="008A61B3"/>
    <w:rsid w:val="008A66F2"/>
    <w:rsid w:val="008A7A3B"/>
    <w:rsid w:val="008B715E"/>
    <w:rsid w:val="008C3290"/>
    <w:rsid w:val="008C51D6"/>
    <w:rsid w:val="008D31F1"/>
    <w:rsid w:val="008D32A5"/>
    <w:rsid w:val="008E7887"/>
    <w:rsid w:val="008E7D3D"/>
    <w:rsid w:val="008F12D7"/>
    <w:rsid w:val="008F3C7A"/>
    <w:rsid w:val="008F679F"/>
    <w:rsid w:val="009154B0"/>
    <w:rsid w:val="00925B66"/>
    <w:rsid w:val="00934150"/>
    <w:rsid w:val="009403B9"/>
    <w:rsid w:val="009443CB"/>
    <w:rsid w:val="00954309"/>
    <w:rsid w:val="00955C06"/>
    <w:rsid w:val="00957915"/>
    <w:rsid w:val="0097112B"/>
    <w:rsid w:val="009766EC"/>
    <w:rsid w:val="00981B94"/>
    <w:rsid w:val="009832BC"/>
    <w:rsid w:val="00987F96"/>
    <w:rsid w:val="00991C50"/>
    <w:rsid w:val="009A027C"/>
    <w:rsid w:val="009A0972"/>
    <w:rsid w:val="009C0C43"/>
    <w:rsid w:val="009C3B3B"/>
    <w:rsid w:val="009C4508"/>
    <w:rsid w:val="009C7E48"/>
    <w:rsid w:val="009D74C6"/>
    <w:rsid w:val="009E48D4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72D9E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D5F0B"/>
    <w:rsid w:val="00AE5BEA"/>
    <w:rsid w:val="00AF014A"/>
    <w:rsid w:val="00B01BDC"/>
    <w:rsid w:val="00B0439C"/>
    <w:rsid w:val="00B102E1"/>
    <w:rsid w:val="00B124B7"/>
    <w:rsid w:val="00B15084"/>
    <w:rsid w:val="00B163A5"/>
    <w:rsid w:val="00B32DF9"/>
    <w:rsid w:val="00B44577"/>
    <w:rsid w:val="00B45013"/>
    <w:rsid w:val="00B52F41"/>
    <w:rsid w:val="00B54AE6"/>
    <w:rsid w:val="00B54DF7"/>
    <w:rsid w:val="00B56F2C"/>
    <w:rsid w:val="00B6298C"/>
    <w:rsid w:val="00B639AC"/>
    <w:rsid w:val="00B64901"/>
    <w:rsid w:val="00B7575F"/>
    <w:rsid w:val="00B811EF"/>
    <w:rsid w:val="00B8322A"/>
    <w:rsid w:val="00B834BC"/>
    <w:rsid w:val="00B948A6"/>
    <w:rsid w:val="00B950F9"/>
    <w:rsid w:val="00B95790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345FE"/>
    <w:rsid w:val="00C37544"/>
    <w:rsid w:val="00C408B4"/>
    <w:rsid w:val="00C41ED4"/>
    <w:rsid w:val="00C45634"/>
    <w:rsid w:val="00C45ECE"/>
    <w:rsid w:val="00C611F7"/>
    <w:rsid w:val="00C62956"/>
    <w:rsid w:val="00C649CB"/>
    <w:rsid w:val="00C66AFC"/>
    <w:rsid w:val="00C7247A"/>
    <w:rsid w:val="00C73D99"/>
    <w:rsid w:val="00C81BC4"/>
    <w:rsid w:val="00C84FCC"/>
    <w:rsid w:val="00C9381F"/>
    <w:rsid w:val="00CA4A44"/>
    <w:rsid w:val="00CA5923"/>
    <w:rsid w:val="00CA6257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CF5157"/>
    <w:rsid w:val="00CF6152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4646"/>
    <w:rsid w:val="00D95AFC"/>
    <w:rsid w:val="00D966E8"/>
    <w:rsid w:val="00DA3021"/>
    <w:rsid w:val="00DA43D0"/>
    <w:rsid w:val="00DC0688"/>
    <w:rsid w:val="00DC517F"/>
    <w:rsid w:val="00DD337A"/>
    <w:rsid w:val="00DD3B75"/>
    <w:rsid w:val="00DD7E05"/>
    <w:rsid w:val="00DE58C9"/>
    <w:rsid w:val="00DE5E25"/>
    <w:rsid w:val="00DF2E2B"/>
    <w:rsid w:val="00E01E59"/>
    <w:rsid w:val="00E0690D"/>
    <w:rsid w:val="00E15C43"/>
    <w:rsid w:val="00E2047F"/>
    <w:rsid w:val="00E22A51"/>
    <w:rsid w:val="00E27A98"/>
    <w:rsid w:val="00E31436"/>
    <w:rsid w:val="00E33B18"/>
    <w:rsid w:val="00E34D1E"/>
    <w:rsid w:val="00E37F80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5980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215A6"/>
    <w:rsid w:val="00F33882"/>
    <w:rsid w:val="00F50D50"/>
    <w:rsid w:val="00F54E9F"/>
    <w:rsid w:val="00F56788"/>
    <w:rsid w:val="00F5711C"/>
    <w:rsid w:val="00F72CAD"/>
    <w:rsid w:val="00F738BD"/>
    <w:rsid w:val="00F74BFA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214A07-6D5F-48C4-8E6F-E5DDEC13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2025-07-31T19:47:00Z</dcterms:created>
  <dcterms:modified xsi:type="dcterms:W3CDTF">2025-07-31T19:47:00Z</dcterms:modified>
</cp:coreProperties>
</file>